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44" w:rsidRPr="000E6F44" w:rsidRDefault="000E6F44" w:rsidP="000E6F44">
      <w:pPr>
        <w:spacing w:line="320" w:lineRule="exact"/>
        <w:jc w:val="left"/>
        <w:rPr>
          <w:rFonts w:ascii="方正小标宋简体" w:eastAsia="方正小标宋简体" w:hint="eastAsia"/>
          <w:sz w:val="28"/>
          <w:szCs w:val="44"/>
        </w:rPr>
      </w:pPr>
      <w:r w:rsidRPr="000E6F44">
        <w:rPr>
          <w:rFonts w:ascii="方正小标宋简体" w:eastAsia="方正小标宋简体" w:hint="eastAsia"/>
          <w:sz w:val="28"/>
          <w:szCs w:val="44"/>
        </w:rPr>
        <w:t>附件2</w:t>
      </w:r>
    </w:p>
    <w:p w:rsidR="00AF201B" w:rsidRPr="00BC3313" w:rsidRDefault="00AF201B" w:rsidP="000E6F44">
      <w:pPr>
        <w:spacing w:line="600" w:lineRule="exact"/>
        <w:jc w:val="center"/>
        <w:rPr>
          <w:rFonts w:ascii="方正小标宋简体" w:eastAsia="方正小标宋简体"/>
          <w:sz w:val="32"/>
          <w:szCs w:val="44"/>
        </w:rPr>
      </w:pPr>
      <w:r w:rsidRPr="00BC3313">
        <w:rPr>
          <w:rFonts w:ascii="方正小标宋简体" w:eastAsia="方正小标宋简体" w:hint="eastAsia"/>
          <w:sz w:val="32"/>
          <w:szCs w:val="44"/>
        </w:rPr>
        <w:t>面试资格审查地点</w:t>
      </w:r>
    </w:p>
    <w:tbl>
      <w:tblPr>
        <w:tblStyle w:val="a5"/>
        <w:tblW w:w="10207" w:type="dxa"/>
        <w:tblInd w:w="-34" w:type="dxa"/>
        <w:tblLayout w:type="fixed"/>
        <w:tblLook w:val="04A0"/>
      </w:tblPr>
      <w:tblGrid>
        <w:gridCol w:w="596"/>
        <w:gridCol w:w="2381"/>
        <w:gridCol w:w="2835"/>
        <w:gridCol w:w="3119"/>
        <w:gridCol w:w="1276"/>
      </w:tblGrid>
      <w:tr w:rsidR="00AF2183" w:rsidRPr="00BC3313" w:rsidTr="00703559">
        <w:trPr>
          <w:trHeight w:val="416"/>
          <w:tblHeader/>
        </w:trPr>
        <w:tc>
          <w:tcPr>
            <w:tcW w:w="596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C3313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381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C3313">
              <w:rPr>
                <w:rFonts w:ascii="黑体" w:eastAsia="黑体" w:hAnsi="黑体" w:hint="eastAsia"/>
                <w:sz w:val="24"/>
                <w:szCs w:val="24"/>
              </w:rPr>
              <w:t>选聘部门</w:t>
            </w:r>
          </w:p>
        </w:tc>
        <w:tc>
          <w:tcPr>
            <w:tcW w:w="2835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C3313">
              <w:rPr>
                <w:rFonts w:ascii="黑体" w:eastAsia="黑体" w:hAnsi="黑体" w:hint="eastAsia"/>
                <w:sz w:val="24"/>
                <w:szCs w:val="24"/>
              </w:rPr>
              <w:t>选聘单位</w:t>
            </w:r>
          </w:p>
        </w:tc>
        <w:tc>
          <w:tcPr>
            <w:tcW w:w="3119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C3313">
              <w:rPr>
                <w:rFonts w:ascii="黑体" w:eastAsia="黑体" w:hAnsi="黑体" w:hint="eastAsia"/>
                <w:sz w:val="24"/>
                <w:szCs w:val="24"/>
              </w:rPr>
              <w:t>面试资格审查地点</w:t>
            </w:r>
          </w:p>
        </w:tc>
        <w:tc>
          <w:tcPr>
            <w:tcW w:w="1276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C3313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  <w:p w:rsidR="00AF201B" w:rsidRPr="00BC3313" w:rsidRDefault="00AF201B" w:rsidP="004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C3313">
              <w:rPr>
                <w:rFonts w:ascii="黑体" w:eastAsia="黑体" w:hAnsi="黑体" w:hint="eastAsia"/>
                <w:sz w:val="24"/>
                <w:szCs w:val="24"/>
              </w:rPr>
              <w:t>（0539）</w:t>
            </w:r>
          </w:p>
        </w:tc>
      </w:tr>
      <w:tr w:rsidR="00AF2183" w:rsidRPr="00BC3313" w:rsidTr="00AF2183">
        <w:trPr>
          <w:trHeight w:val="70"/>
        </w:trPr>
        <w:tc>
          <w:tcPr>
            <w:tcW w:w="596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中共临沂市委办公室</w:t>
            </w:r>
          </w:p>
        </w:tc>
        <w:tc>
          <w:tcPr>
            <w:tcW w:w="2835" w:type="dxa"/>
            <w:vAlign w:val="center"/>
          </w:tcPr>
          <w:p w:rsidR="00AF201B" w:rsidRPr="00BC3313" w:rsidRDefault="003A242A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AF201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市专用通信局</w:t>
            </w:r>
          </w:p>
        </w:tc>
        <w:tc>
          <w:tcPr>
            <w:tcW w:w="3119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号市政府大楼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927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8726021</w:t>
            </w:r>
          </w:p>
        </w:tc>
      </w:tr>
      <w:tr w:rsidR="00AF2183" w:rsidRPr="00BC3313" w:rsidTr="00AF2183">
        <w:trPr>
          <w:trHeight w:val="277"/>
        </w:trPr>
        <w:tc>
          <w:tcPr>
            <w:tcW w:w="596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中共临沂市委办公室</w:t>
            </w:r>
          </w:p>
        </w:tc>
        <w:tc>
          <w:tcPr>
            <w:tcW w:w="2835" w:type="dxa"/>
            <w:vAlign w:val="center"/>
          </w:tcPr>
          <w:p w:rsidR="00AF201B" w:rsidRPr="00BC3313" w:rsidRDefault="003A242A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AF201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市保密技术检查服务中心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（临沂市保密科技测评中心）</w:t>
            </w:r>
          </w:p>
        </w:tc>
        <w:tc>
          <w:tcPr>
            <w:tcW w:w="3119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号市政府大楼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927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8726021</w:t>
            </w:r>
          </w:p>
        </w:tc>
      </w:tr>
      <w:tr w:rsidR="00AF2183" w:rsidRPr="00BC3313" w:rsidTr="00AF2183">
        <w:trPr>
          <w:trHeight w:val="111"/>
        </w:trPr>
        <w:tc>
          <w:tcPr>
            <w:tcW w:w="596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中共临沂市委办公室</w:t>
            </w:r>
          </w:p>
        </w:tc>
        <w:tc>
          <w:tcPr>
            <w:tcW w:w="2835" w:type="dxa"/>
            <w:vAlign w:val="center"/>
          </w:tcPr>
          <w:p w:rsidR="00AF201B" w:rsidRPr="00BC3313" w:rsidRDefault="003A242A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AF201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市电子政务内网安全和技术保障中心</w:t>
            </w:r>
          </w:p>
        </w:tc>
        <w:tc>
          <w:tcPr>
            <w:tcW w:w="3119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号市政府大楼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927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AF201B" w:rsidRPr="00BC3313" w:rsidRDefault="00AF201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8726021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中共临沂市委宣传部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中共临沂市委讲师团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1430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8727310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中共临沂市委市直机关</w:t>
            </w:r>
            <w:r w:rsidR="00A862BC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工作委员会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临沂市市直机关党员教育服务中心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1638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8726611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vAlign w:val="center"/>
          </w:tcPr>
          <w:p w:rsidR="00263EAB" w:rsidRPr="00BC3313" w:rsidRDefault="00A862BC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中国共产党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临沂市委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员会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老干部局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临沂市老年大学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A862B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北城新区算圣路市文化中心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504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8727620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中共临沂市委金融</w:t>
            </w:r>
          </w:p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委员会办公室</w:t>
            </w:r>
          </w:p>
        </w:tc>
        <w:tc>
          <w:tcPr>
            <w:tcW w:w="2835" w:type="dxa"/>
            <w:vAlign w:val="center"/>
          </w:tcPr>
          <w:p w:rsidR="00263EAB" w:rsidRPr="00BC3313" w:rsidRDefault="00A862BC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市金融运行监测中心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1613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8727072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中共临沂市委党校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中共临沂市委党校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河东区长虹街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3017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号办公楼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309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5979038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A862B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</w:t>
            </w:r>
            <w:r w:rsidR="00A862BC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人民代表大会常务委员会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办公室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临沂市人大机关综合保障中心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1118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8726836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临沂市政协办公室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临沂市政协机关综合保障中心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1309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8727128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临沂市人民政府办公室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临沂市政府政务保障促进中心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714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8312160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临沂市人民政府办公室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12345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政务服务热线受理中心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714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8312160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临沂市人民政府办公室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临沂市人民政府驻北京联络处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714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8312160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临沂市人民政府办公室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临沂市人民政府驻上海联络处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714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8312160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临沂市人民政府办公室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临沂市人民政府驻广东联络处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714</w:t>
            </w:r>
            <w:r w:rsidRPr="00BC3313">
              <w:rPr>
                <w:rFonts w:ascii="Times New Roman" w:eastAsia="仿宋_GB2312" w:hAnsi="仿宋_GB2312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8312160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临沂市发展和改革委员会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临沂市区域协同发展服务中心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614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8727820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临沂市发展和改革委员会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临沂市信用体系建设服务中心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614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8727820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临沂市科学技术局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临沂市科技创新服务中心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号府佑大厦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座西区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2713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7570037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临沂市财政局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临沂市财政事务服务中心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兰山区西安路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号玺悦大厦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713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8113312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临沂市人力资源和社会保障局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临沂市人事考试中心（市人才测评服务中心）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楼人事科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8128185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临沂市人力资源和社会保障局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临沂市人事考试中心（市人才综合保障中心）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楼人事科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8128185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临沂市住房和城乡建设局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临沂市供热和住房保障中心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号政务服务中心大楼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850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8180787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临沂市交通运输局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临沂市交通运输指挥服务中心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1902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8126058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临沂市文化和旅游局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临沂市文化旅游发展促进中心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楼（东）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1212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8726725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临沂市文化和旅游局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临沂市博物馆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楼（东）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1212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8726725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临沂市行政审批服务局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临沂市政务服务中心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号临沂市行政审批服务局四楼人事科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A-473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8770726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1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市市场监督管理局</w:t>
            </w:r>
          </w:p>
        </w:tc>
        <w:tc>
          <w:tcPr>
            <w:tcW w:w="2835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市知识产权保护中心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北城新区武汉路与蒙河路交汇处市市场监督管理局北楼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521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5977992</w:t>
            </w:r>
          </w:p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5977939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1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市市场监督管理局</w:t>
            </w:r>
          </w:p>
        </w:tc>
        <w:tc>
          <w:tcPr>
            <w:tcW w:w="2835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市药物警戒中心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北城新区武汉路与蒙河路交汇处市市场监督管理局北楼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521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5977907</w:t>
            </w:r>
          </w:p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5977939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1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市体育局</w:t>
            </w:r>
          </w:p>
        </w:tc>
        <w:tc>
          <w:tcPr>
            <w:tcW w:w="2835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市体育发展服务中心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号（市政府大楼）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328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8726837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临沂市统计局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临沂市统计调查中心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332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8727362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临沂市信访局</w:t>
            </w:r>
          </w:p>
        </w:tc>
        <w:tc>
          <w:tcPr>
            <w:tcW w:w="2835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市信访服务中心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号市行政服务中心西裙楼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235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8059697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临沂市人民政府决策研究中心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临沂市人民政府决策研究中心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号市行政服务中心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736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8726633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临沂商城管理委员会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临沂商城管理委员会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101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号临沂市应用科学城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312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8963037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1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市投资促进服务中心</w:t>
            </w:r>
          </w:p>
        </w:tc>
        <w:tc>
          <w:tcPr>
            <w:tcW w:w="2835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</w:t>
            </w:r>
            <w:r w:rsidR="00263EAB"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市投资促进服务中心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1260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3123028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临沂市检验检测中心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临沂市检验检测中心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北城新区武汉路与蒙河路交汇二楼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225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0A62AB" w:rsidRPr="00BC3313" w:rsidRDefault="00263EAB" w:rsidP="000A62A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7739025</w:t>
            </w:r>
          </w:p>
          <w:p w:rsidR="00263EAB" w:rsidRPr="00BC3313" w:rsidRDefault="00263EAB" w:rsidP="000A62A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7739026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临沂市妇女联合会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临沂市妇女儿童活动中心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号临沂市纪委监委大楼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811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8727688</w:t>
            </w:r>
          </w:p>
        </w:tc>
      </w:tr>
      <w:tr w:rsidR="00263EAB" w:rsidRPr="00BC3313" w:rsidTr="00AF2183">
        <w:trPr>
          <w:trHeight w:val="111"/>
        </w:trPr>
        <w:tc>
          <w:tcPr>
            <w:tcW w:w="596" w:type="dxa"/>
            <w:vAlign w:val="center"/>
          </w:tcPr>
          <w:p w:rsidR="00263EAB" w:rsidRPr="00BC3313" w:rsidRDefault="004E4662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1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临沂市社会科学界联合会</w:t>
            </w:r>
          </w:p>
        </w:tc>
        <w:tc>
          <w:tcPr>
            <w:tcW w:w="2835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荀子文化研究所</w:t>
            </w:r>
          </w:p>
        </w:tc>
        <w:tc>
          <w:tcPr>
            <w:tcW w:w="3119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北城新区北京路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号行政服务中心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号楼（市纪委大楼）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701</w:t>
            </w: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263EAB" w:rsidRPr="00BC3313" w:rsidRDefault="00263EAB" w:rsidP="004E46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C3313">
              <w:rPr>
                <w:rFonts w:ascii="Times New Roman" w:eastAsia="仿宋_GB2312" w:hAnsi="Times New Roman" w:cs="Times New Roman"/>
                <w:sz w:val="24"/>
                <w:szCs w:val="24"/>
              </w:rPr>
              <w:t>8727630</w:t>
            </w:r>
          </w:p>
        </w:tc>
      </w:tr>
    </w:tbl>
    <w:p w:rsidR="007B6518" w:rsidRPr="00BC3313" w:rsidRDefault="007B6518"/>
    <w:sectPr w:rsidR="007B6518" w:rsidRPr="00BC3313" w:rsidSect="00AF20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32" w:rsidRDefault="00100B32" w:rsidP="00AF201B">
      <w:r>
        <w:separator/>
      </w:r>
    </w:p>
  </w:endnote>
  <w:endnote w:type="continuationSeparator" w:id="1">
    <w:p w:rsidR="00100B32" w:rsidRDefault="00100B32" w:rsidP="00AF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32" w:rsidRDefault="00100B32" w:rsidP="00AF201B">
      <w:r>
        <w:separator/>
      </w:r>
    </w:p>
  </w:footnote>
  <w:footnote w:type="continuationSeparator" w:id="1">
    <w:p w:rsidR="00100B32" w:rsidRDefault="00100B32" w:rsidP="00AF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01B"/>
    <w:rsid w:val="000A62AB"/>
    <w:rsid w:val="000E6F44"/>
    <w:rsid w:val="00100B32"/>
    <w:rsid w:val="00263EAB"/>
    <w:rsid w:val="002B08E6"/>
    <w:rsid w:val="003A242A"/>
    <w:rsid w:val="004E4662"/>
    <w:rsid w:val="00683E78"/>
    <w:rsid w:val="00703559"/>
    <w:rsid w:val="007B6518"/>
    <w:rsid w:val="00A862BC"/>
    <w:rsid w:val="00AF201B"/>
    <w:rsid w:val="00AF2183"/>
    <w:rsid w:val="00BC3313"/>
    <w:rsid w:val="00E109C8"/>
    <w:rsid w:val="00E2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01B"/>
    <w:rPr>
      <w:sz w:val="18"/>
      <w:szCs w:val="18"/>
    </w:rPr>
  </w:style>
  <w:style w:type="table" w:styleId="a5">
    <w:name w:val="Table Grid"/>
    <w:basedOn w:val="a1"/>
    <w:uiPriority w:val="59"/>
    <w:qFormat/>
    <w:rsid w:val="00AF201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334</Words>
  <Characters>1906</Characters>
  <Application>Microsoft Office Word</Application>
  <DocSecurity>0</DocSecurity>
  <Lines>15</Lines>
  <Paragraphs>4</Paragraphs>
  <ScaleCrop>false</ScaleCrop>
  <Company> 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lyrsj</dc:creator>
  <cp:keywords/>
  <dc:description/>
  <cp:lastModifiedBy>lyrsj</cp:lastModifiedBy>
  <cp:revision>19</cp:revision>
  <cp:lastPrinted>2024-11-28T01:08:00Z</cp:lastPrinted>
  <dcterms:created xsi:type="dcterms:W3CDTF">2024-11-26T07:32:00Z</dcterms:created>
  <dcterms:modified xsi:type="dcterms:W3CDTF">2024-11-28T01:08:00Z</dcterms:modified>
</cp:coreProperties>
</file>